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31FA9" w14:textId="77777777" w:rsidR="00122D5D" w:rsidRDefault="00122D5D" w:rsidP="00A307B8">
      <w:pPr>
        <w:rPr>
          <w:rFonts w:ascii="Adobe Caslon" w:hAnsi="Adobe Caslon"/>
        </w:rPr>
      </w:pPr>
      <w:bookmarkStart w:id="0" w:name="OLE_LINK3"/>
    </w:p>
    <w:p w14:paraId="10526659" w14:textId="77777777" w:rsidR="00122D5D" w:rsidRDefault="00122D5D" w:rsidP="00A307B8">
      <w:pPr>
        <w:rPr>
          <w:rFonts w:ascii="Adobe Caslon" w:hAnsi="Adobe Caslon"/>
        </w:rPr>
      </w:pPr>
    </w:p>
    <w:p w14:paraId="23377C2A" w14:textId="5948F20E" w:rsidR="00511C16" w:rsidRPr="00520781" w:rsidRDefault="00511C16" w:rsidP="00A307B8">
      <w:pPr>
        <w:rPr>
          <w:rFonts w:ascii="Adobe Caslon" w:hAnsi="Adobe Caslon"/>
        </w:rPr>
      </w:pPr>
      <w:r w:rsidRPr="00520781">
        <w:rPr>
          <w:rFonts w:ascii="Adobe Caslon" w:hAnsi="Adobe Caslon"/>
        </w:rPr>
        <w:fldChar w:fldCharType="begin"/>
      </w:r>
      <w:r w:rsidRPr="00520781">
        <w:rPr>
          <w:rFonts w:ascii="Adobe Caslon" w:hAnsi="Adobe Caslon"/>
        </w:rPr>
        <w:instrText xml:space="preserve"> TIME \@ "MMMM d, yyyy" </w:instrText>
      </w:r>
      <w:r w:rsidRPr="00520781">
        <w:rPr>
          <w:rFonts w:ascii="Adobe Caslon" w:hAnsi="Adobe Caslon"/>
        </w:rPr>
        <w:fldChar w:fldCharType="separate"/>
      </w:r>
      <w:r w:rsidR="00B36681">
        <w:rPr>
          <w:rFonts w:ascii="Adobe Caslon" w:hAnsi="Adobe Caslon"/>
          <w:noProof/>
        </w:rPr>
        <w:t>November 12, 2019</w:t>
      </w:r>
      <w:r w:rsidRPr="00520781">
        <w:rPr>
          <w:rFonts w:ascii="Adobe Caslon" w:hAnsi="Adobe Caslon"/>
        </w:rPr>
        <w:fldChar w:fldCharType="end"/>
      </w:r>
      <w:r w:rsidRPr="00520781">
        <w:rPr>
          <w:rFonts w:ascii="Adobe Caslon" w:hAnsi="Adobe Caslon"/>
        </w:rPr>
        <w:tab/>
      </w:r>
    </w:p>
    <w:p w14:paraId="22A3263C" w14:textId="77777777" w:rsidR="00A307B8" w:rsidRPr="00520781" w:rsidRDefault="00A307B8" w:rsidP="00A307B8">
      <w:pPr>
        <w:rPr>
          <w:rFonts w:ascii="Adobe Caslon" w:hAnsi="Adobe Caslon"/>
        </w:rPr>
      </w:pPr>
    </w:p>
    <w:p w14:paraId="442D108A" w14:textId="77777777" w:rsidR="00122D5D" w:rsidRDefault="00122D5D" w:rsidP="00A307B8">
      <w:pPr>
        <w:rPr>
          <w:rFonts w:ascii="Adobe Caslon" w:hAnsi="Adobe Caslon"/>
          <w:color w:val="FF0000"/>
        </w:rPr>
      </w:pPr>
    </w:p>
    <w:p w14:paraId="471A4BB0" w14:textId="50B13CCC" w:rsidR="00A307B8" w:rsidRPr="00122D5D" w:rsidRDefault="00122D5D" w:rsidP="00A307B8">
      <w:pPr>
        <w:rPr>
          <w:rFonts w:ascii="Adobe Caslon" w:hAnsi="Adobe Caslon"/>
          <w:color w:val="FF0000"/>
        </w:rPr>
      </w:pPr>
      <w:r w:rsidRPr="00122D5D">
        <w:rPr>
          <w:rFonts w:ascii="Adobe Caslon" w:hAnsi="Adobe Caslon"/>
          <w:color w:val="FF0000"/>
        </w:rPr>
        <w:t>Name</w:t>
      </w:r>
    </w:p>
    <w:p w14:paraId="4F216F22" w14:textId="66D9B997" w:rsidR="00122D5D" w:rsidRPr="00122D5D" w:rsidRDefault="00122D5D" w:rsidP="00A307B8">
      <w:pPr>
        <w:rPr>
          <w:rFonts w:ascii="Adobe Caslon" w:hAnsi="Adobe Caslon"/>
          <w:color w:val="FF0000"/>
        </w:rPr>
      </w:pPr>
      <w:r w:rsidRPr="00122D5D">
        <w:rPr>
          <w:rFonts w:ascii="Adobe Caslon" w:hAnsi="Adobe Caslon"/>
          <w:color w:val="FF0000"/>
        </w:rPr>
        <w:t>Address</w:t>
      </w:r>
    </w:p>
    <w:p w14:paraId="3A7648F5" w14:textId="49B1C6D9" w:rsidR="00122D5D" w:rsidRPr="00122D5D" w:rsidRDefault="00122D5D" w:rsidP="00A307B8">
      <w:pPr>
        <w:rPr>
          <w:rFonts w:ascii="Adobe Caslon" w:hAnsi="Adobe Caslon"/>
          <w:color w:val="FF0000"/>
        </w:rPr>
      </w:pPr>
      <w:r w:rsidRPr="00122D5D">
        <w:rPr>
          <w:rFonts w:ascii="Adobe Caslon" w:hAnsi="Adobe Caslon"/>
          <w:color w:val="FF0000"/>
        </w:rPr>
        <w:t>City, State Zip</w:t>
      </w:r>
    </w:p>
    <w:p w14:paraId="56D6769A" w14:textId="77777777" w:rsidR="00A307B8" w:rsidRPr="00520781" w:rsidRDefault="00A307B8" w:rsidP="00A307B8">
      <w:pPr>
        <w:rPr>
          <w:rFonts w:ascii="Adobe Caslon" w:hAnsi="Adobe Caslon"/>
        </w:rPr>
      </w:pPr>
    </w:p>
    <w:p w14:paraId="0FE05E6B" w14:textId="77777777" w:rsidR="00122D5D" w:rsidRDefault="00122D5D" w:rsidP="00A307B8">
      <w:pPr>
        <w:rPr>
          <w:rFonts w:ascii="Adobe Caslon" w:hAnsi="Adobe Caslon"/>
        </w:rPr>
      </w:pPr>
      <w:bookmarkStart w:id="1" w:name="OLE_LINK1"/>
    </w:p>
    <w:p w14:paraId="5CE34D4A" w14:textId="0BD9B9DA" w:rsidR="00A307B8" w:rsidRDefault="00122D5D" w:rsidP="00A307B8">
      <w:pPr>
        <w:rPr>
          <w:rFonts w:ascii="Adobe Caslon" w:hAnsi="Adobe Caslon"/>
        </w:rPr>
      </w:pPr>
      <w:r>
        <w:rPr>
          <w:rFonts w:ascii="Adobe Caslon" w:hAnsi="Adobe Caslon"/>
        </w:rPr>
        <w:t xml:space="preserve">Dear </w:t>
      </w:r>
      <w:r w:rsidRPr="00122D5D">
        <w:rPr>
          <w:rFonts w:ascii="Adobe Caslon" w:hAnsi="Adobe Caslon"/>
          <w:color w:val="FF0000"/>
        </w:rPr>
        <w:t>Name</w:t>
      </w:r>
      <w:r w:rsidR="00623E49">
        <w:rPr>
          <w:rFonts w:ascii="Adobe Caslon" w:hAnsi="Adobe Caslon"/>
        </w:rPr>
        <w:t>,</w:t>
      </w:r>
    </w:p>
    <w:p w14:paraId="2CCCAC55" w14:textId="77777777" w:rsidR="00623E49" w:rsidRPr="00520781" w:rsidRDefault="00623E49" w:rsidP="00A307B8">
      <w:pPr>
        <w:rPr>
          <w:rFonts w:ascii="Adobe Caslon" w:hAnsi="Adobe Caslon"/>
        </w:rPr>
      </w:pPr>
    </w:p>
    <w:bookmarkEnd w:id="1"/>
    <w:p w14:paraId="019BE49E" w14:textId="65C3C11C" w:rsidR="00122D5D" w:rsidRDefault="00A307B8" w:rsidP="00122D5D">
      <w:pPr>
        <w:rPr>
          <w:rFonts w:ascii="Adobe Caslon" w:hAnsi="Adobe Caslon"/>
        </w:rPr>
      </w:pPr>
      <w:r w:rsidRPr="00520781">
        <w:rPr>
          <w:rFonts w:ascii="Adobe Caslon" w:hAnsi="Adobe Caslon"/>
          <w:color w:val="000000"/>
        </w:rPr>
        <w:t xml:space="preserve">Thank you for </w:t>
      </w:r>
      <w:r w:rsidR="00122D5D">
        <w:rPr>
          <w:rFonts w:ascii="Adobe Caslon" w:hAnsi="Adobe Caslon"/>
          <w:color w:val="000000"/>
        </w:rPr>
        <w:t xml:space="preserve">your contribution of </w:t>
      </w:r>
      <w:r w:rsidR="00122D5D" w:rsidRPr="00122D5D">
        <w:rPr>
          <w:rFonts w:ascii="Adobe Caslon" w:hAnsi="Adobe Caslon"/>
          <w:color w:val="FF0000"/>
        </w:rPr>
        <w:t>amount</w:t>
      </w:r>
      <w:r w:rsidR="00122D5D">
        <w:rPr>
          <w:rFonts w:ascii="Adobe Caslon" w:hAnsi="Adobe Caslon"/>
          <w:color w:val="000000"/>
        </w:rPr>
        <w:t xml:space="preserve"> on </w:t>
      </w:r>
      <w:r w:rsidR="00122D5D" w:rsidRPr="00122D5D">
        <w:rPr>
          <w:rFonts w:ascii="Adobe Caslon" w:hAnsi="Adobe Caslon"/>
          <w:color w:val="FF0000"/>
        </w:rPr>
        <w:t>date</w:t>
      </w:r>
      <w:r w:rsidR="00122D5D">
        <w:rPr>
          <w:rFonts w:ascii="Adobe Caslon" w:hAnsi="Adobe Caslon"/>
          <w:color w:val="000000"/>
        </w:rPr>
        <w:t xml:space="preserve"> to the Parks &amp; Trails Council for use by the </w:t>
      </w:r>
      <w:r w:rsidR="00C3063C">
        <w:rPr>
          <w:rFonts w:ascii="Adobe Caslon" w:hAnsi="Adobe Caslon"/>
          <w:color w:val="FF0000"/>
        </w:rPr>
        <w:t>Friends Group Name</w:t>
      </w:r>
      <w:r w:rsidR="00122D5D">
        <w:rPr>
          <w:rFonts w:ascii="Adobe Caslon" w:hAnsi="Adobe Caslon"/>
          <w:color w:val="000000"/>
        </w:rPr>
        <w:t xml:space="preserve">! </w:t>
      </w:r>
    </w:p>
    <w:p w14:paraId="0F3B29A3" w14:textId="77777777" w:rsidR="00122D5D" w:rsidRDefault="00122D5D" w:rsidP="00122D5D">
      <w:pPr>
        <w:rPr>
          <w:rFonts w:ascii="Adobe Caslon" w:hAnsi="Adobe Caslon"/>
        </w:rPr>
      </w:pPr>
    </w:p>
    <w:p w14:paraId="24ADFD19" w14:textId="4E0D2148" w:rsidR="009D2D32" w:rsidRDefault="00122D5D" w:rsidP="00122D5D">
      <w:pPr>
        <w:rPr>
          <w:rFonts w:ascii="Adobe Caslon" w:hAnsi="Adobe Caslon"/>
          <w:color w:val="FF0000"/>
        </w:rPr>
      </w:pPr>
      <w:r w:rsidRPr="00122D5D">
        <w:rPr>
          <w:rFonts w:ascii="Adobe Caslon" w:hAnsi="Adobe Caslon"/>
          <w:color w:val="FF0000"/>
        </w:rPr>
        <w:t>[Include anything here that might show what the donor’s support is helping your group to do.</w:t>
      </w:r>
      <w:r w:rsidR="009D2D32">
        <w:rPr>
          <w:rFonts w:ascii="Adobe Caslon" w:hAnsi="Adobe Caslon"/>
          <w:color w:val="FF0000"/>
        </w:rPr>
        <w:t xml:space="preserve"> For example, this is taken from </w:t>
      </w:r>
      <w:r w:rsidR="008910FD">
        <w:rPr>
          <w:rFonts w:ascii="Adobe Caslon" w:hAnsi="Adobe Caslon"/>
          <w:color w:val="FF0000"/>
        </w:rPr>
        <w:t>a</w:t>
      </w:r>
      <w:r w:rsidR="009D2D32">
        <w:rPr>
          <w:rFonts w:ascii="Adobe Caslon" w:hAnsi="Adobe Caslon"/>
          <w:color w:val="FF0000"/>
        </w:rPr>
        <w:t xml:space="preserve"> Parks &amp; Trails Council</w:t>
      </w:r>
      <w:r w:rsidR="008910FD">
        <w:rPr>
          <w:rFonts w:ascii="Adobe Caslon" w:hAnsi="Adobe Caslon"/>
          <w:color w:val="FF0000"/>
        </w:rPr>
        <w:t xml:space="preserve"> thank you letter</w:t>
      </w:r>
      <w:r w:rsidR="009D2D32">
        <w:rPr>
          <w:rFonts w:ascii="Adobe Caslon" w:hAnsi="Adobe Caslon"/>
          <w:color w:val="FF0000"/>
        </w:rPr>
        <w:t>:</w:t>
      </w:r>
    </w:p>
    <w:p w14:paraId="66B0F47F" w14:textId="77777777" w:rsidR="009D2D32" w:rsidRDefault="009D2D32" w:rsidP="00122D5D">
      <w:pPr>
        <w:rPr>
          <w:rFonts w:ascii="Adobe Caslon" w:hAnsi="Adobe Caslon"/>
          <w:color w:val="FF0000"/>
        </w:rPr>
      </w:pPr>
    </w:p>
    <w:p w14:paraId="4CE0566E" w14:textId="152CDF72" w:rsidR="009D2D32" w:rsidRPr="009D2D32" w:rsidRDefault="008910FD" w:rsidP="008910FD">
      <w:pPr>
        <w:ind w:left="720"/>
        <w:rPr>
          <w:rFonts w:ascii="Adobe Caslon" w:hAnsi="Adobe Caslon"/>
          <w:color w:val="FF0000"/>
        </w:rPr>
      </w:pPr>
      <w:r>
        <w:rPr>
          <w:rFonts w:ascii="Adobe Caslon" w:hAnsi="Adobe Caslon"/>
          <w:color w:val="FF0000"/>
        </w:rPr>
        <w:t>“</w:t>
      </w:r>
      <w:r w:rsidR="009D2D32" w:rsidRPr="009D2D32">
        <w:rPr>
          <w:rFonts w:ascii="Adobe Caslon" w:hAnsi="Adobe Caslon"/>
          <w:color w:val="FF0000"/>
        </w:rPr>
        <w:t xml:space="preserve">Your support preserves outstanding natural areas for meaningful outdoor recreation while protecting wildlife habitat, ecological integrity, and significant historical sites. </w:t>
      </w:r>
    </w:p>
    <w:p w14:paraId="556085F0" w14:textId="77777777" w:rsidR="009D2D32" w:rsidRPr="009D2D32" w:rsidRDefault="009D2D32" w:rsidP="008910FD">
      <w:pPr>
        <w:ind w:left="720"/>
        <w:rPr>
          <w:rFonts w:ascii="Adobe Caslon" w:hAnsi="Adobe Caslon"/>
          <w:color w:val="FF0000"/>
        </w:rPr>
      </w:pPr>
    </w:p>
    <w:p w14:paraId="72FF2911" w14:textId="31271365" w:rsidR="009D2D32" w:rsidRPr="009D2D32" w:rsidRDefault="009D2D32" w:rsidP="008910FD">
      <w:pPr>
        <w:ind w:left="720"/>
        <w:rPr>
          <w:rFonts w:ascii="Adobe Caslon" w:hAnsi="Adobe Caslon"/>
          <w:color w:val="FF0000"/>
        </w:rPr>
      </w:pPr>
      <w:r w:rsidRPr="009D2D32">
        <w:rPr>
          <w:rFonts w:ascii="Adobe Caslon" w:hAnsi="Adobe Caslon"/>
          <w:color w:val="FF0000"/>
        </w:rPr>
        <w:t xml:space="preserve">You are providing Minnesota’s parks and trails with a voice at our state capitol where we keep the critical needs of these special places front and center with the lawmakers. Together we are ensuring Minnesota’s parks and trails remain a vital part of our landscape. </w:t>
      </w:r>
      <w:r w:rsidR="00B36681">
        <w:rPr>
          <w:rFonts w:ascii="Adobe Caslon" w:hAnsi="Adobe Caslon"/>
          <w:color w:val="FF0000"/>
        </w:rPr>
        <w:t>This year</w:t>
      </w:r>
      <w:r w:rsidR="009308E1">
        <w:rPr>
          <w:rFonts w:ascii="Adobe Caslon" w:hAnsi="Adobe Caslon"/>
          <w:color w:val="FF0000"/>
        </w:rPr>
        <w:t xml:space="preserve">, that meant advocating for a number of park and trail projects to receive public investment. A majority of the projects received funding, including extending the Harmony-Preston State Trail to the Iowa border. Additionally, 16 acres will be added to Sibley State Park to fully enclose a lake within the park. </w:t>
      </w:r>
      <w:bookmarkStart w:id="2" w:name="_GoBack"/>
      <w:bookmarkEnd w:id="2"/>
    </w:p>
    <w:p w14:paraId="41D76C0F" w14:textId="77777777" w:rsidR="009D2D32" w:rsidRPr="009D2D32" w:rsidRDefault="009D2D32" w:rsidP="008910FD">
      <w:pPr>
        <w:ind w:left="720"/>
        <w:rPr>
          <w:rFonts w:ascii="Adobe Caslon" w:hAnsi="Adobe Caslon"/>
          <w:color w:val="FF0000"/>
        </w:rPr>
      </w:pPr>
    </w:p>
    <w:p w14:paraId="690B1B25" w14:textId="77777777" w:rsidR="008910FD" w:rsidRDefault="009D2D32" w:rsidP="008910FD">
      <w:pPr>
        <w:ind w:left="720"/>
        <w:rPr>
          <w:rFonts w:ascii="Adobe Caslon" w:hAnsi="Adobe Caslon"/>
          <w:color w:val="FF0000"/>
        </w:rPr>
      </w:pPr>
      <w:r w:rsidRPr="009D2D32">
        <w:rPr>
          <w:rFonts w:ascii="Adobe Caslon" w:hAnsi="Adobe Caslon"/>
          <w:color w:val="FF0000"/>
        </w:rPr>
        <w:t>Thank you for your support! Parks and trails are essential for our state and our work today ensures future generations continue to have special places to be in and understand the importance of our natural world.</w:t>
      </w:r>
      <w:r w:rsidR="008910FD">
        <w:rPr>
          <w:rFonts w:ascii="Adobe Caslon" w:hAnsi="Adobe Caslon"/>
          <w:color w:val="FF0000"/>
        </w:rPr>
        <w:t>”</w:t>
      </w:r>
    </w:p>
    <w:p w14:paraId="7F1AAC6D" w14:textId="77777777" w:rsidR="008910FD" w:rsidRDefault="008910FD" w:rsidP="008910FD">
      <w:pPr>
        <w:ind w:left="720"/>
        <w:rPr>
          <w:rFonts w:ascii="Adobe Caslon" w:hAnsi="Adobe Caslon"/>
          <w:color w:val="FF0000"/>
        </w:rPr>
      </w:pPr>
    </w:p>
    <w:p w14:paraId="2DC6FE3C" w14:textId="517606B3" w:rsidR="00FC40AE" w:rsidRPr="008910FD" w:rsidRDefault="008910FD" w:rsidP="008910FD">
      <w:pPr>
        <w:rPr>
          <w:rFonts w:ascii="Adobe Caslon" w:hAnsi="Adobe Caslon"/>
          <w:color w:val="FF0000"/>
        </w:rPr>
      </w:pPr>
      <w:r>
        <w:rPr>
          <w:rFonts w:ascii="Adobe Caslon" w:hAnsi="Adobe Caslon"/>
          <w:color w:val="FF0000"/>
        </w:rPr>
        <w:t xml:space="preserve">We encourage you to make </w:t>
      </w:r>
      <w:proofErr w:type="gramStart"/>
      <w:r>
        <w:rPr>
          <w:rFonts w:ascii="Adobe Caslon" w:hAnsi="Adobe Caslon"/>
          <w:color w:val="FF0000"/>
        </w:rPr>
        <w:t>your</w:t>
      </w:r>
      <w:proofErr w:type="gramEnd"/>
      <w:r>
        <w:rPr>
          <w:rFonts w:ascii="Adobe Caslon" w:hAnsi="Adobe Caslon"/>
          <w:color w:val="FF0000"/>
        </w:rPr>
        <w:t xml:space="preserve"> thank you letter as specific to your Friends Group as possible.</w:t>
      </w:r>
      <w:r w:rsidR="00122D5D" w:rsidRPr="00122D5D">
        <w:rPr>
          <w:rFonts w:ascii="Adobe Caslon" w:hAnsi="Adobe Caslon"/>
          <w:color w:val="FF0000"/>
        </w:rPr>
        <w:t xml:space="preserve">]  </w:t>
      </w:r>
    </w:p>
    <w:p w14:paraId="4F2926E9" w14:textId="77777777" w:rsidR="00A307B8" w:rsidRPr="00520781" w:rsidRDefault="00A307B8" w:rsidP="00A307B8">
      <w:pPr>
        <w:rPr>
          <w:rFonts w:ascii="Adobe Caslon" w:hAnsi="Adobe Caslon"/>
          <w:sz w:val="16"/>
          <w:szCs w:val="16"/>
        </w:rPr>
      </w:pPr>
    </w:p>
    <w:p w14:paraId="78C6A0CB" w14:textId="77777777" w:rsidR="00A307B8" w:rsidRPr="00520781" w:rsidRDefault="00A307B8" w:rsidP="00A307B8">
      <w:pPr>
        <w:rPr>
          <w:rFonts w:ascii="Adobe Caslon" w:hAnsi="Adobe Caslon"/>
          <w:sz w:val="16"/>
          <w:szCs w:val="16"/>
        </w:rPr>
      </w:pPr>
    </w:p>
    <w:p w14:paraId="77137804" w14:textId="75A37AF0" w:rsidR="00A307B8" w:rsidRPr="00520781" w:rsidRDefault="00122D5D" w:rsidP="005813F1">
      <w:pPr>
        <w:outlineLvl w:val="0"/>
        <w:rPr>
          <w:rFonts w:ascii="Adobe Caslon" w:hAnsi="Adobe Caslon"/>
        </w:rPr>
      </w:pPr>
      <w:r>
        <w:rPr>
          <w:rFonts w:ascii="Adobe Caslon" w:hAnsi="Adobe Caslon"/>
        </w:rPr>
        <w:t>Sincerely</w:t>
      </w:r>
      <w:r w:rsidR="00A307B8" w:rsidRPr="00520781">
        <w:rPr>
          <w:rFonts w:ascii="Adobe Caslon" w:hAnsi="Adobe Caslon"/>
        </w:rPr>
        <w:t>,</w:t>
      </w:r>
    </w:p>
    <w:p w14:paraId="40F01D6D" w14:textId="77777777" w:rsidR="00A307B8" w:rsidRPr="00520781" w:rsidRDefault="00A307B8" w:rsidP="00A307B8">
      <w:pPr>
        <w:rPr>
          <w:rFonts w:ascii="Adobe Caslon" w:hAnsi="Adobe Caslon"/>
        </w:rPr>
      </w:pPr>
    </w:p>
    <w:p w14:paraId="68C29DFF" w14:textId="77777777" w:rsidR="008910FD" w:rsidRDefault="008910FD" w:rsidP="00A307B8">
      <w:pPr>
        <w:rPr>
          <w:rFonts w:ascii="Adobe Caslon" w:hAnsi="Adobe Caslon"/>
        </w:rPr>
      </w:pPr>
    </w:p>
    <w:p w14:paraId="0D342D7C" w14:textId="25C1AC77" w:rsidR="008910FD" w:rsidRPr="008910FD" w:rsidRDefault="008910FD" w:rsidP="00A307B8">
      <w:pPr>
        <w:rPr>
          <w:rFonts w:ascii="Adobe Caslon" w:hAnsi="Adobe Caslon"/>
          <w:color w:val="FF0000"/>
        </w:rPr>
      </w:pPr>
      <w:r w:rsidRPr="008910FD">
        <w:rPr>
          <w:rFonts w:ascii="Adobe Caslon" w:hAnsi="Adobe Caslon"/>
          <w:color w:val="FF0000"/>
        </w:rPr>
        <w:t>Name &amp; Role in the organization</w:t>
      </w:r>
    </w:p>
    <w:p w14:paraId="2F6D01AD" w14:textId="77777777" w:rsidR="00122D5D" w:rsidRDefault="00122D5D" w:rsidP="00A307B8">
      <w:pPr>
        <w:rPr>
          <w:rFonts w:ascii="Adobe Caslon" w:hAnsi="Adobe Caslon"/>
          <w:b/>
          <w:sz w:val="20"/>
        </w:rPr>
      </w:pPr>
    </w:p>
    <w:p w14:paraId="17B66D16" w14:textId="77777777" w:rsidR="008910FD" w:rsidRDefault="008910FD" w:rsidP="00A307B8">
      <w:pPr>
        <w:rPr>
          <w:rFonts w:ascii="Adobe Caslon" w:hAnsi="Adobe Caslon"/>
          <w:b/>
          <w:sz w:val="20"/>
        </w:rPr>
      </w:pPr>
    </w:p>
    <w:p w14:paraId="7106E1EA" w14:textId="77777777" w:rsidR="008910FD" w:rsidRDefault="008910FD" w:rsidP="00A307B8">
      <w:pPr>
        <w:rPr>
          <w:rFonts w:ascii="Adobe Caslon" w:hAnsi="Adobe Caslon"/>
          <w:b/>
          <w:sz w:val="20"/>
        </w:rPr>
      </w:pPr>
    </w:p>
    <w:p w14:paraId="6E41B91B" w14:textId="2DEED118" w:rsidR="00D94546" w:rsidRPr="00D94546" w:rsidRDefault="00A307B8" w:rsidP="00D94546">
      <w:pPr>
        <w:rPr>
          <w:rFonts w:ascii="Adobe Caslon" w:hAnsi="Adobe Caslon"/>
          <w:sz w:val="20"/>
        </w:rPr>
      </w:pPr>
      <w:r w:rsidRPr="00520781">
        <w:rPr>
          <w:rFonts w:ascii="Adobe Caslon" w:hAnsi="Adobe Caslon"/>
          <w:b/>
          <w:sz w:val="20"/>
        </w:rPr>
        <w:t xml:space="preserve">Please keep this letter for tax purposes </w:t>
      </w:r>
      <w:r w:rsidRPr="00520781">
        <w:rPr>
          <w:rFonts w:ascii="Adobe Caslon" w:hAnsi="Adobe Caslon"/>
          <w:sz w:val="20"/>
        </w:rPr>
        <w:t>to show that no good</w:t>
      </w:r>
      <w:r w:rsidR="00122D5D">
        <w:rPr>
          <w:rFonts w:ascii="Adobe Caslon" w:hAnsi="Adobe Caslon"/>
          <w:sz w:val="20"/>
        </w:rPr>
        <w:t>s</w:t>
      </w:r>
      <w:r w:rsidRPr="00520781">
        <w:rPr>
          <w:rFonts w:ascii="Adobe Caslon" w:hAnsi="Adobe Caslon"/>
          <w:sz w:val="20"/>
        </w:rPr>
        <w:t xml:space="preserve"> or services were provided in exchange for your contribution. </w:t>
      </w:r>
      <w:r w:rsidR="008910FD">
        <w:rPr>
          <w:rFonts w:ascii="Adobe Caslon" w:hAnsi="Adobe Caslon"/>
          <w:sz w:val="20"/>
        </w:rPr>
        <w:t xml:space="preserve"> </w:t>
      </w:r>
      <w:r w:rsidR="00D94546" w:rsidRPr="00D94546">
        <w:rPr>
          <w:rFonts w:ascii="Adobe Caslon" w:hAnsi="Adobe Caslon"/>
          <w:color w:val="FF0000"/>
          <w:sz w:val="20"/>
        </w:rPr>
        <w:t>Friends Group Name </w:t>
      </w:r>
      <w:r w:rsidR="00D94546" w:rsidRPr="00D94546">
        <w:rPr>
          <w:rFonts w:ascii="Adobe Caslon" w:hAnsi="Adobe Caslon"/>
          <w:sz w:val="20"/>
        </w:rPr>
        <w:t>is a proud affiliate of the Parks &amp; Trails Council of Minnesota, a 501(C) (3) nonprofit organization. All contributions made to the Parks &amp; Trails Council of Minnesota are tax deductible to the full extent of the law. Parks &amp; Trails Federal Tax I.D. is #41-1450303.</w:t>
      </w:r>
    </w:p>
    <w:p w14:paraId="7327942A" w14:textId="57BFDB29" w:rsidR="00A307B8" w:rsidRPr="00520781" w:rsidRDefault="009840FB" w:rsidP="00A307B8">
      <w:pPr>
        <w:rPr>
          <w:rFonts w:ascii="Adobe Caslon" w:hAnsi="Adobe Caslon"/>
          <w:sz w:val="20"/>
        </w:rPr>
      </w:pPr>
      <w:r w:rsidRPr="00520781">
        <w:rPr>
          <w:rFonts w:ascii="Adobe Caslon" w:hAnsi="Adobe Caslon"/>
          <w:noProof/>
          <w:sz w:val="20"/>
        </w:rPr>
        <mc:AlternateContent>
          <mc:Choice Requires="wps">
            <w:drawing>
              <wp:anchor distT="0" distB="0" distL="114300" distR="114300" simplePos="0" relativeHeight="251656704" behindDoc="0" locked="0" layoutInCell="1" allowOverlap="1" wp14:anchorId="61F0EAE4" wp14:editId="5DDD5C0B">
                <wp:simplePos x="0" y="0"/>
                <wp:positionH relativeFrom="column">
                  <wp:posOffset>5332095</wp:posOffset>
                </wp:positionH>
                <wp:positionV relativeFrom="paragraph">
                  <wp:posOffset>1609725</wp:posOffset>
                </wp:positionV>
                <wp:extent cx="114300" cy="114300"/>
                <wp:effectExtent l="0" t="0" r="1905"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6C0C3" w14:textId="77777777" w:rsidR="00B36681" w:rsidRDefault="00B366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0EAE4" id="_x0000_t202" coordsize="21600,21600" o:spt="202" path="m0,0l0,21600,21600,21600,21600,0xe">
                <v:stroke joinstyle="miter"/>
                <v:path gradientshapeok="t" o:connecttype="rect"/>
              </v:shapetype>
              <v:shape id="Text Box 3" o:spid="_x0000_s1026" type="#_x0000_t202" style="position:absolute;margin-left:419.85pt;margin-top:126.7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" stroked="f">
                <v:textbox>
                  <w:txbxContent>
                    <w:p w14:paraId="2436C0C3" w14:textId="77777777" w:rsidR="00B36681" w:rsidRDefault="00B36681"/>
                  </w:txbxContent>
                </v:textbox>
              </v:shape>
            </w:pict>
          </mc:Fallback>
        </mc:AlternateContent>
      </w:r>
      <w:bookmarkEnd w:id="0"/>
    </w:p>
    <w:sectPr w:rsidR="00A307B8" w:rsidRPr="00520781" w:rsidSect="00E07381">
      <w:pgSz w:w="12240" w:h="15840"/>
      <w:pgMar w:top="1872"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06AAA" w14:textId="77777777" w:rsidR="00B36681" w:rsidRDefault="00B36681">
      <w:r>
        <w:separator/>
      </w:r>
    </w:p>
  </w:endnote>
  <w:endnote w:type="continuationSeparator" w:id="0">
    <w:p w14:paraId="5339A307" w14:textId="77777777" w:rsidR="00B36681" w:rsidRDefault="00B3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00"/>
    <w:family w:val="auto"/>
    <w:pitch w:val="variable"/>
    <w:sig w:usb0="00000003" w:usb1="00000000" w:usb2="00000000" w:usb3="00000000" w:csb0="00000001" w:csb1="00000000"/>
  </w:font>
  <w:font w:name="ACaslon Regular">
    <w:altName w:val="Wide Latin"/>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dobe Caslon">
    <w:altName w:val="Calibri"/>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9B8D1" w14:textId="77777777" w:rsidR="00B36681" w:rsidRDefault="00B36681">
      <w:r>
        <w:separator/>
      </w:r>
    </w:p>
  </w:footnote>
  <w:footnote w:type="continuationSeparator" w:id="0">
    <w:p w14:paraId="36409FFD" w14:textId="77777777" w:rsidR="00B36681" w:rsidRDefault="00B366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8F31DB"/>
    <w:multiLevelType w:val="hybridMultilevel"/>
    <w:tmpl w:val="D61A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FA4B80"/>
    <w:multiLevelType w:val="hybridMultilevel"/>
    <w:tmpl w:val="59EC43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765DA4"/>
    <w:multiLevelType w:val="hybridMultilevel"/>
    <w:tmpl w:val="72B4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1F09BC"/>
    <w:multiLevelType w:val="hybridMultilevel"/>
    <w:tmpl w:val="D1FA222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1A1800"/>
    <w:multiLevelType w:val="hybridMultilevel"/>
    <w:tmpl w:val="CBAE853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query w:val="SELECT * FROM /Volumes/SHARE/Shared/Dev+Membership/TY Worksheets/2017 TY Work/5-17-17 bhh.xlsx WHERE ((TY_Letter_Type = 'Renewal'))"/>
  </w:mailMerge>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B0"/>
    <w:rsid w:val="00122D5D"/>
    <w:rsid w:val="001353DC"/>
    <w:rsid w:val="001410B5"/>
    <w:rsid w:val="00150E53"/>
    <w:rsid w:val="00152E0F"/>
    <w:rsid w:val="00193177"/>
    <w:rsid w:val="00481444"/>
    <w:rsid w:val="0051046B"/>
    <w:rsid w:val="00511C16"/>
    <w:rsid w:val="00520781"/>
    <w:rsid w:val="00523712"/>
    <w:rsid w:val="005813F1"/>
    <w:rsid w:val="005B18B0"/>
    <w:rsid w:val="005F5ECB"/>
    <w:rsid w:val="00607617"/>
    <w:rsid w:val="00623E49"/>
    <w:rsid w:val="00722A92"/>
    <w:rsid w:val="007D280B"/>
    <w:rsid w:val="007E6C6B"/>
    <w:rsid w:val="008910FD"/>
    <w:rsid w:val="00912DB4"/>
    <w:rsid w:val="009308E1"/>
    <w:rsid w:val="0095680D"/>
    <w:rsid w:val="009840FB"/>
    <w:rsid w:val="009D2D32"/>
    <w:rsid w:val="00A307B8"/>
    <w:rsid w:val="00A375A2"/>
    <w:rsid w:val="00A6099E"/>
    <w:rsid w:val="00AB3E21"/>
    <w:rsid w:val="00AF6F92"/>
    <w:rsid w:val="00B36681"/>
    <w:rsid w:val="00B57578"/>
    <w:rsid w:val="00C3063C"/>
    <w:rsid w:val="00CE527A"/>
    <w:rsid w:val="00D94546"/>
    <w:rsid w:val="00DB15A5"/>
    <w:rsid w:val="00E07381"/>
    <w:rsid w:val="00E20D91"/>
    <w:rsid w:val="00E62B2D"/>
    <w:rsid w:val="00EA0165"/>
    <w:rsid w:val="00FC40A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E16B8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80">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Caslon Regular" w:hAnsi="ACaslon Regula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basedOn w:val="DefaultParagraphFont"/>
    <w:rPr>
      <w:sz w:val="18"/>
    </w:rPr>
  </w:style>
  <w:style w:type="paragraph" w:styleId="CommentText">
    <w:name w:val="annotation text"/>
    <w:basedOn w:val="Normal"/>
  </w:style>
  <w:style w:type="paragraph" w:styleId="BodyText">
    <w:name w:val="Body Text"/>
    <w:basedOn w:val="Normal"/>
    <w:rPr>
      <w:sz w:val="20"/>
    </w:rPr>
  </w:style>
  <w:style w:type="paragraph" w:styleId="EnvelopeAddress">
    <w:name w:val="envelope address"/>
    <w:basedOn w:val="Normal"/>
    <w:pPr>
      <w:framePr w:w="5040" w:h="1980" w:hRule="exact" w:hSpace="180" w:wrap="auto" w:vAnchor="page" w:hAnchor="page"/>
    </w:pPr>
    <w:rPr>
      <w:rFonts w:ascii="Helvetica" w:hAnsi="Helvetica"/>
    </w:rPr>
  </w:style>
  <w:style w:type="paragraph" w:styleId="EnvelopeReturn">
    <w:name w:val="envelope return"/>
    <w:basedOn w:val="Normal"/>
    <w:rPr>
      <w:rFonts w:ascii="Helvetica" w:hAnsi="Helvetica"/>
      <w:sz w:val="20"/>
    </w:rPr>
  </w:style>
  <w:style w:type="character" w:styleId="Hyperlink">
    <w:name w:val="Hyperlink"/>
    <w:basedOn w:val="DefaultParagraphFont"/>
    <w:uiPriority w:val="99"/>
    <w:unhideWhenUsed/>
    <w:rsid w:val="003A66AC"/>
    <w:rPr>
      <w:color w:val="0000FF"/>
      <w:u w:val="single"/>
    </w:rPr>
  </w:style>
  <w:style w:type="character" w:styleId="FollowedHyperlink">
    <w:name w:val="FollowedHyperlink"/>
    <w:basedOn w:val="DefaultParagraphFont"/>
    <w:rsid w:val="00C50F3A"/>
    <w:rPr>
      <w:color w:val="800080"/>
      <w:u w:val="single"/>
    </w:rPr>
  </w:style>
  <w:style w:type="paragraph" w:styleId="ListParagraph">
    <w:name w:val="List Paragraph"/>
    <w:basedOn w:val="Normal"/>
    <w:uiPriority w:val="34"/>
    <w:qFormat/>
    <w:rsid w:val="005A775B"/>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31089">
      <w:bodyDiv w:val="1"/>
      <w:marLeft w:val="0"/>
      <w:marRight w:val="0"/>
      <w:marTop w:val="0"/>
      <w:marBottom w:val="0"/>
      <w:divBdr>
        <w:top w:val="none" w:sz="0" w:space="0" w:color="auto"/>
        <w:left w:val="none" w:sz="0" w:space="0" w:color="auto"/>
        <w:bottom w:val="none" w:sz="0" w:space="0" w:color="auto"/>
        <w:right w:val="none" w:sz="0" w:space="0" w:color="auto"/>
      </w:divBdr>
    </w:div>
    <w:div w:id="1806386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F58F50-C526-9B43-80EE-79704E2CC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286</Words>
  <Characters>1631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PEOPLE SAVING MINNESOTA’S SPECIAL PLACES</vt:lpstr>
    </vt:vector>
  </TitlesOfParts>
  <Company>Parks &amp; Trails Council of Minnesota</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SAVING MINNESOTA’S SPECIAL PLACES</dc:title>
  <dc:subject/>
  <dc:creator>Beth Hynes</dc:creator>
  <cp:keywords/>
  <cp:lastModifiedBy>Microsoft Office User</cp:lastModifiedBy>
  <cp:revision>6</cp:revision>
  <cp:lastPrinted>2017-05-17T16:34:00Z</cp:lastPrinted>
  <dcterms:created xsi:type="dcterms:W3CDTF">2017-05-19T20:11:00Z</dcterms:created>
  <dcterms:modified xsi:type="dcterms:W3CDTF">2019-11-12T17:16:00Z</dcterms:modified>
</cp:coreProperties>
</file>